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na jedwabnym sznurku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na jedwabnym sznurku to doskonała biżuteria na lato. Jest nie tylko piękna, ale również nowoczesna i ręcznie wykonana. Sprawdź, gdzie można ją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wyjątkowej biżuterii na letnie dni i wakacyjne podróże? Zastanawiasz się nad oryginalnymi dodatkami, które urozmaicą twój outfit? W takim razie z pewnością spodoba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na jedwabnym sznurku</w:t>
      </w:r>
      <w:r>
        <w:rPr>
          <w:rFonts w:ascii="calibri" w:hAnsi="calibri" w:eastAsia="calibri" w:cs="calibri"/>
          <w:sz w:val="24"/>
          <w:szCs w:val="24"/>
        </w:rPr>
        <w:t xml:space="preserve">, która zachwyca swoim minimalistycznym charakterem w nowoczesnym wydaniu.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Delikatność i subtelność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beztroski i odpoczynku, wiadomo to nie od dziś. Głównie ze względu na wakacje, podczas których chcesz się zrelaksować i najczęściej również poznawać oraz odkrywać nowe miejsca. Letnie i słoneczne dni to także zwiewne i lekkie outfity, w których mamy się czuć swobodnie i komfortowo. Wybieramy zwłaszcza jasne kolory, które utożsamiamy ze słoneczną pogodą. Nie zapominajmy jednak o odpowiednich dodatkach, które mają za zadanie urozmaicić nasze stylizacje letnie. Doskonale w tej roli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na jedwabnym sznurku</w:t>
      </w:r>
      <w:r>
        <w:rPr>
          <w:rFonts w:ascii="calibri" w:hAnsi="calibri" w:eastAsia="calibri" w:cs="calibri"/>
          <w:sz w:val="24"/>
          <w:szCs w:val="24"/>
        </w:rPr>
        <w:t xml:space="preserve">, która wyróżnia się subtelnym charakterem. Jest to minimalizm w najlepszej postaci. Doskonale podkreśla naturalne, kobiece piękno. Będzie idealną ozdobą do zwiewnych sukienek, spodni oraz kostiumu kąpielowego.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Bransoletka na jedwabnym sznurku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i ręcznie robiona biżuteria dostępna jest w sklepie Rosa Chains. Znajdziesz tam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bransoletkę na jedwabnym sznurku</w:t>
      </w:r>
      <w:r>
        <w:rPr>
          <w:rFonts w:ascii="calibri" w:hAnsi="calibri" w:eastAsia="calibri" w:cs="calibri"/>
          <w:sz w:val="24"/>
          <w:szCs w:val="24"/>
        </w:rPr>
        <w:t xml:space="preserve"> w wielu wariantach kolorystycznych. Dzięki temu idealnie dopasujesz ją do swojego gustu i stylu.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sachains.com/pl/product-category/bransoletki/bransoletki-na-jedwabi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2025-11-07T00:14:53+01:00</dcterms:created>
  <dcterms:modified xsi:type="dcterms:W3CDTF">2025-11-07T00:14:53+01:00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